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01BF9BE6" w:rsidR="003E14B7" w:rsidRPr="00D92698" w:rsidRDefault="00F25B0A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Winterbourne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25B0A" w:rsidRPr="00D92698" w14:paraId="65D87BB8" w14:textId="77777777" w:rsidTr="00F25B0A">
        <w:tc>
          <w:tcPr>
            <w:tcW w:w="9067" w:type="dxa"/>
            <w:tcBorders>
              <w:right w:val="single" w:sz="4" w:space="0" w:color="auto"/>
            </w:tcBorders>
          </w:tcPr>
          <w:p w14:paraId="0E4B5162" w14:textId="77777777" w:rsidR="00F25B0A" w:rsidRPr="00D92698" w:rsidRDefault="00F25B0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43ADC" w14:textId="28E2E616" w:rsidR="00F25B0A" w:rsidRPr="00F25B0A" w:rsidRDefault="00F25B0A" w:rsidP="00F25B0A">
            <w:pPr>
              <w:pStyle w:val="ListParagraph"/>
              <w:numPr>
                <w:ilvl w:val="0"/>
                <w:numId w:val="2"/>
              </w:numPr>
              <w:tabs>
                <w:tab w:val="left" w:pos="600"/>
              </w:tabs>
              <w:rPr>
                <w:rFonts w:ascii="Trebuchet MS" w:hAnsi="Trebuchet MS"/>
                <w:sz w:val="20"/>
                <w:szCs w:val="20"/>
              </w:rPr>
            </w:pPr>
            <w:r w:rsidRPr="00F25B0A">
              <w:rPr>
                <w:rFonts w:ascii="Trebuchet MS" w:hAnsi="Trebuchet MS"/>
                <w:sz w:val="20"/>
                <w:szCs w:val="20"/>
              </w:rPr>
              <w:t xml:space="preserve">The audit of accounts for </w:t>
            </w:r>
            <w:r w:rsidRPr="00F25B0A">
              <w:rPr>
                <w:rFonts w:ascii="Trebuchet MS" w:hAnsi="Trebuchet MS"/>
                <w:b/>
                <w:bCs/>
                <w:sz w:val="20"/>
                <w:szCs w:val="20"/>
              </w:rPr>
              <w:t>Winterbourne Parish Council</w:t>
            </w:r>
            <w:r w:rsidRPr="00F25B0A">
              <w:rPr>
                <w:rFonts w:ascii="Trebuchet MS" w:hAnsi="Trebuchet MS"/>
                <w:sz w:val="20"/>
                <w:szCs w:val="20"/>
              </w:rPr>
              <w:t xml:space="preserve"> for the year ended 31 March 2025 has been completed and the accounts have been published.</w:t>
            </w:r>
          </w:p>
          <w:p w14:paraId="3BE02D3D" w14:textId="77777777" w:rsidR="00F25B0A" w:rsidRDefault="00F25B0A" w:rsidP="00F25B0A">
            <w:pPr>
              <w:tabs>
                <w:tab w:val="left" w:pos="600"/>
              </w:tabs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041DB43A" w:rsidR="00F25B0A" w:rsidRPr="00F25B0A" w:rsidRDefault="00F25B0A" w:rsidP="00F25B0A">
            <w:pPr>
              <w:tabs>
                <w:tab w:val="left" w:pos="60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5B0A" w:rsidRPr="00D92698" w14:paraId="78F5A775" w14:textId="77777777" w:rsidTr="00F25B0A">
        <w:tc>
          <w:tcPr>
            <w:tcW w:w="9067" w:type="dxa"/>
            <w:tcBorders>
              <w:right w:val="single" w:sz="4" w:space="0" w:color="auto"/>
            </w:tcBorders>
          </w:tcPr>
          <w:p w14:paraId="0FC1C161" w14:textId="0307A866" w:rsidR="00F25B0A" w:rsidRDefault="00F25B0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Winterbourne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F25B0A" w:rsidRPr="00D92698" w:rsidRDefault="00F25B0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5B0A" w:rsidRPr="00D92698" w14:paraId="0636CA4F" w14:textId="77777777" w:rsidTr="00F25B0A">
        <w:tc>
          <w:tcPr>
            <w:tcW w:w="9067" w:type="dxa"/>
            <w:tcBorders>
              <w:right w:val="single" w:sz="4" w:space="0" w:color="auto"/>
            </w:tcBorders>
          </w:tcPr>
          <w:p w14:paraId="5789BAA8" w14:textId="1DF5BA74" w:rsidR="00F25B0A" w:rsidRDefault="00F25B0A" w:rsidP="00F25B0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MRS SARAH LUCY, CLERK, THE GREENFIELD CENTRE, PARK AVENUE, WINTERBOURNE,      BS36 1NJ.</w:t>
            </w:r>
          </w:p>
          <w:p w14:paraId="64E72DE8" w14:textId="5225AD5E" w:rsidR="00F25B0A" w:rsidRDefault="00F25B0A" w:rsidP="00F25B0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5B0A" w:rsidRPr="00D92698" w14:paraId="4D36FBD1" w14:textId="77777777" w:rsidTr="00F25B0A">
        <w:tc>
          <w:tcPr>
            <w:tcW w:w="9067" w:type="dxa"/>
            <w:tcBorders>
              <w:right w:val="single" w:sz="4" w:space="0" w:color="auto"/>
            </w:tcBorders>
          </w:tcPr>
          <w:p w14:paraId="4321A18A" w14:textId="77777777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</w:t>
            </w:r>
          </w:p>
          <w:p w14:paraId="2D0B6355" w14:textId="67269735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10.00AM TO 2.00PM INSPECTION HOURS</w:t>
            </w:r>
          </w:p>
          <w:p w14:paraId="292744CA" w14:textId="7E12666B" w:rsidR="00F25B0A" w:rsidRDefault="00F25B0A" w:rsidP="00F25B0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</w:p>
          <w:p w14:paraId="2FB813F2" w14:textId="512108A8" w:rsidR="00F25B0A" w:rsidRPr="0001105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5B0A" w:rsidRPr="00D92698" w14:paraId="1A6F4DA9" w14:textId="77777777" w:rsidTr="00F25B0A">
        <w:tc>
          <w:tcPr>
            <w:tcW w:w="9067" w:type="dxa"/>
            <w:tcBorders>
              <w:right w:val="single" w:sz="4" w:space="0" w:color="auto"/>
            </w:tcBorders>
          </w:tcPr>
          <w:p w14:paraId="060BB046" w14:textId="17B492D9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£5.00 for each copy of the Annual Governance &amp; Accountability Return.</w:t>
            </w:r>
          </w:p>
          <w:p w14:paraId="55C93F25" w14:textId="34B9BFC2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5B0A" w:rsidRPr="00D92698" w14:paraId="71406D07" w14:textId="77777777" w:rsidTr="00F25B0A">
        <w:tc>
          <w:tcPr>
            <w:tcW w:w="9067" w:type="dxa"/>
            <w:tcBorders>
              <w:right w:val="single" w:sz="4" w:space="0" w:color="auto"/>
            </w:tcBorders>
          </w:tcPr>
          <w:p w14:paraId="11CB2D9F" w14:textId="06743738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  <w:t>MRS SARAH LUCY, CLERK</w:t>
            </w:r>
          </w:p>
          <w:p w14:paraId="72DBCB06" w14:textId="77777777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5B0A" w:rsidRPr="00D92698" w14:paraId="3A4B67B0" w14:textId="77777777" w:rsidTr="00F25B0A">
        <w:tc>
          <w:tcPr>
            <w:tcW w:w="9067" w:type="dxa"/>
            <w:tcBorders>
              <w:right w:val="single" w:sz="4" w:space="0" w:color="auto"/>
            </w:tcBorders>
          </w:tcPr>
          <w:p w14:paraId="0E67419F" w14:textId="1B7F7E69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A97402">
              <w:rPr>
                <w:rFonts w:ascii="Trebuchet MS" w:hAnsi="Trebuchet MS"/>
                <w:sz w:val="20"/>
                <w:szCs w:val="20"/>
              </w:rPr>
              <w:t>MONDAY 15</w:t>
            </w:r>
            <w:r w:rsidR="00A97402" w:rsidRPr="00A97402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A97402">
              <w:rPr>
                <w:rFonts w:ascii="Trebuchet MS" w:hAnsi="Trebuchet MS"/>
                <w:sz w:val="20"/>
                <w:szCs w:val="20"/>
              </w:rPr>
              <w:t xml:space="preserve"> SEPTEMBER 2025</w:t>
            </w:r>
          </w:p>
          <w:p w14:paraId="6478F7E8" w14:textId="77777777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F25B0A" w:rsidRDefault="00F25B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23A8D"/>
    <w:multiLevelType w:val="hybridMultilevel"/>
    <w:tmpl w:val="77CEBF78"/>
    <w:lvl w:ilvl="0" w:tplc="74C2BFD2">
      <w:start w:val="1"/>
      <w:numFmt w:val="decimal"/>
      <w:lvlText w:val="%1.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181582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064C5"/>
    <w:rsid w:val="00236AE1"/>
    <w:rsid w:val="002F1516"/>
    <w:rsid w:val="003E14B7"/>
    <w:rsid w:val="004065FC"/>
    <w:rsid w:val="00644D77"/>
    <w:rsid w:val="009665A3"/>
    <w:rsid w:val="00A97402"/>
    <w:rsid w:val="00C81A34"/>
    <w:rsid w:val="00D92698"/>
    <w:rsid w:val="00E77E60"/>
    <w:rsid w:val="00E93590"/>
    <w:rsid w:val="00F25B0A"/>
    <w:rsid w:val="00F324AF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Clerk @ Winterbourne Parish Council</cp:lastModifiedBy>
  <cp:revision>3</cp:revision>
  <dcterms:created xsi:type="dcterms:W3CDTF">2025-09-12T09:30:00Z</dcterms:created>
  <dcterms:modified xsi:type="dcterms:W3CDTF">2025-09-12T09:31:00Z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